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</w:rPr>
      </w:pPr>
    </w:p>
    <w:p w:rsidR="001D46B8" w:rsidRDefault="001D46B8" w:rsidP="001D46B8">
      <w:pPr>
        <w:pStyle w:val="Default"/>
        <w:jc w:val="both"/>
        <w:rPr>
          <w:rFonts w:ascii="Georgia" w:hAnsi="Georgia" w:cstheme="minorHAnsi"/>
          <w:b/>
          <w:sz w:val="36"/>
          <w:szCs w:val="36"/>
        </w:rPr>
      </w:pPr>
      <w:r>
        <w:rPr>
          <w:rFonts w:ascii="Georgia" w:hAnsi="Georgia" w:cstheme="minorHAnsi"/>
        </w:rPr>
        <w:t xml:space="preserve"> </w:t>
      </w:r>
      <w:r w:rsidRPr="0058089A">
        <w:rPr>
          <w:rFonts w:ascii="Georgia" w:hAnsi="Georgia" w:cstheme="minorHAnsi"/>
          <w:b/>
          <w:sz w:val="36"/>
          <w:szCs w:val="36"/>
        </w:rPr>
        <w:t xml:space="preserve">Materiali prodotti </w:t>
      </w:r>
    </w:p>
    <w:p w:rsidR="001D46B8" w:rsidRPr="0058089A" w:rsidRDefault="001D46B8" w:rsidP="001D46B8">
      <w:pPr>
        <w:pStyle w:val="Default"/>
        <w:jc w:val="both"/>
        <w:rPr>
          <w:rFonts w:ascii="Georgia" w:hAnsi="Georgia" w:cstheme="minorHAnsi"/>
          <w:b/>
          <w:sz w:val="36"/>
          <w:szCs w:val="36"/>
        </w:rPr>
      </w:pPr>
    </w:p>
    <w:p w:rsidR="001D46B8" w:rsidRDefault="001D46B8" w:rsidP="001D46B8">
      <w:pPr>
        <w:pStyle w:val="Default"/>
        <w:jc w:val="both"/>
        <w:rPr>
          <w:rFonts w:ascii="Georgia" w:hAnsi="Georgia" w:cstheme="minorHAnsi"/>
          <w:b/>
          <w:color w:val="auto"/>
          <w:sz w:val="36"/>
          <w:szCs w:val="36"/>
        </w:rPr>
      </w:pPr>
      <w:r w:rsidRPr="00C635B0">
        <w:rPr>
          <w:rFonts w:ascii="Georgia" w:hAnsi="Georgia" w:cstheme="minorHAnsi"/>
          <w:b/>
          <w:color w:val="auto"/>
          <w:sz w:val="36"/>
          <w:szCs w:val="36"/>
        </w:rPr>
        <w:t xml:space="preserve">1F Economico  </w:t>
      </w: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b/>
          <w:color w:val="auto"/>
          <w:sz w:val="36"/>
          <w:szCs w:val="36"/>
        </w:rPr>
      </w:pP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b/>
          <w:color w:val="auto"/>
          <w:sz w:val="28"/>
          <w:szCs w:val="28"/>
        </w:rPr>
      </w:pPr>
      <w:r w:rsidRPr="00C635B0">
        <w:rPr>
          <w:rFonts w:ascii="Georgia" w:hAnsi="Georgia" w:cstheme="minorHAnsi"/>
          <w:b/>
          <w:color w:val="auto"/>
          <w:sz w:val="28"/>
          <w:szCs w:val="28"/>
        </w:rPr>
        <w:t>Attivita’ DEBATE  video</w:t>
      </w:r>
      <w:r>
        <w:rPr>
          <w:rFonts w:ascii="Georgia" w:hAnsi="Georgia" w:cstheme="minorHAnsi"/>
          <w:b/>
          <w:color w:val="auto"/>
          <w:sz w:val="28"/>
          <w:szCs w:val="28"/>
        </w:rPr>
        <w:t xml:space="preserve"> con e senza musica</w:t>
      </w: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color w:val="0070C0"/>
          <w:sz w:val="28"/>
          <w:szCs w:val="28"/>
        </w:rPr>
      </w:pPr>
      <w:hyperlink r:id="rId4" w:history="1">
        <w:r w:rsidRPr="00C635B0">
          <w:rPr>
            <w:rStyle w:val="Collegamentoipertestuale"/>
            <w:rFonts w:ascii="Georgia" w:hAnsi="Georgia" w:cstheme="minorHAnsi"/>
            <w:color w:val="0070C0"/>
            <w:sz w:val="28"/>
            <w:szCs w:val="28"/>
          </w:rPr>
          <w:t>https://drive.google.com/folderview?id=0B1lZfnBBR897a2VPSXk5d0xXQmc&amp;usp=sharing</w:t>
        </w:r>
      </w:hyperlink>
    </w:p>
    <w:p w:rsidR="001D46B8" w:rsidRDefault="001D46B8" w:rsidP="001D46B8">
      <w:pPr>
        <w:pStyle w:val="Default"/>
        <w:jc w:val="both"/>
        <w:rPr>
          <w:rFonts w:ascii="Georgia" w:hAnsi="Georgia" w:cstheme="minorHAnsi"/>
          <w:color w:val="auto"/>
          <w:sz w:val="36"/>
          <w:szCs w:val="36"/>
        </w:rPr>
      </w:pP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color w:val="auto"/>
          <w:sz w:val="36"/>
          <w:szCs w:val="36"/>
        </w:rPr>
      </w:pP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b/>
          <w:color w:val="auto"/>
          <w:sz w:val="36"/>
          <w:szCs w:val="36"/>
        </w:rPr>
      </w:pPr>
      <w:r w:rsidRPr="00C635B0">
        <w:rPr>
          <w:rFonts w:ascii="Georgia" w:hAnsi="Georgia" w:cstheme="minorHAnsi"/>
          <w:b/>
          <w:color w:val="auto"/>
          <w:sz w:val="36"/>
          <w:szCs w:val="36"/>
        </w:rPr>
        <w:t>3 A Turismo</w:t>
      </w:r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color w:val="548DD4" w:themeColor="text2" w:themeTint="99"/>
          <w:sz w:val="28"/>
          <w:szCs w:val="28"/>
        </w:rPr>
      </w:pPr>
    </w:p>
    <w:p w:rsidR="001D46B8" w:rsidRPr="00C635B0" w:rsidRDefault="001D46B8" w:rsidP="001D46B8">
      <w:pPr>
        <w:rPr>
          <w:rFonts w:ascii="Georgia" w:hAnsi="Georgia"/>
          <w:sz w:val="28"/>
          <w:szCs w:val="28"/>
          <w:lang w:val="it-IT"/>
        </w:rPr>
      </w:pPr>
      <w:r w:rsidRPr="00C635B0">
        <w:rPr>
          <w:rFonts w:ascii="Georgia" w:hAnsi="Georgia" w:cs="Calibri"/>
          <w:sz w:val="28"/>
          <w:szCs w:val="28"/>
          <w:lang w:val="it-IT"/>
        </w:rPr>
        <w:t>1)</w:t>
      </w:r>
      <w:r w:rsidRPr="00C635B0">
        <w:rPr>
          <w:rFonts w:ascii="Georgia" w:hAnsi="Georgia" w:cs="Calibri"/>
          <w:b/>
          <w:sz w:val="28"/>
          <w:szCs w:val="28"/>
          <w:lang w:val="it-IT"/>
        </w:rPr>
        <w:t>Blog</w:t>
      </w:r>
      <w:r>
        <w:rPr>
          <w:rFonts w:ascii="Georgia" w:hAnsi="Georgia" w:cs="Calibri"/>
          <w:b/>
          <w:sz w:val="28"/>
          <w:szCs w:val="28"/>
          <w:lang w:val="it-IT"/>
        </w:rPr>
        <w:t xml:space="preserve"> “</w:t>
      </w:r>
      <w:r w:rsidRPr="00C635B0">
        <w:rPr>
          <w:rFonts w:ascii="Georgia" w:hAnsi="Georgia" w:cs="Calibri"/>
          <w:b/>
          <w:sz w:val="28"/>
          <w:szCs w:val="28"/>
          <w:lang w:val="it-IT"/>
        </w:rPr>
        <w:t xml:space="preserve"> Tuscany</w:t>
      </w:r>
      <w:r w:rsidRPr="00C635B0">
        <w:rPr>
          <w:rFonts w:ascii="Georgia" w:hAnsi="Georgia" w:cs="Calibri"/>
          <w:sz w:val="28"/>
          <w:szCs w:val="28"/>
          <w:lang w:val="it-IT"/>
        </w:rPr>
        <w:t xml:space="preserve"> </w:t>
      </w:r>
      <w:r>
        <w:rPr>
          <w:rFonts w:ascii="Georgia" w:hAnsi="Georgia" w:cs="Calibri"/>
          <w:sz w:val="28"/>
          <w:szCs w:val="28"/>
          <w:lang w:val="it-IT"/>
        </w:rPr>
        <w:t>“</w:t>
      </w:r>
      <w:r w:rsidRPr="00C635B0">
        <w:rPr>
          <w:rFonts w:ascii="Georgia" w:hAnsi="Georgia" w:cs="Calibri"/>
          <w:sz w:val="28"/>
          <w:szCs w:val="28"/>
          <w:lang w:val="it-IT"/>
        </w:rPr>
        <w:t> </w:t>
      </w:r>
      <w:hyperlink r:id="rId5" w:tgtFrame="_blank" w:history="1">
        <w:r w:rsidRPr="00C635B0">
          <w:rPr>
            <w:rStyle w:val="Collegamentoipertestuale"/>
            <w:rFonts w:ascii="Georgia" w:hAnsi="Georgia" w:cs="Calibri"/>
            <w:color w:val="0068CF"/>
            <w:sz w:val="28"/>
            <w:szCs w:val="28"/>
            <w:lang w:val="it-IT"/>
          </w:rPr>
          <w:t>http://mariabeatricebianucci.altervista.org/</w:t>
        </w:r>
      </w:hyperlink>
    </w:p>
    <w:p w:rsidR="001D46B8" w:rsidRDefault="001D46B8" w:rsidP="001D46B8">
      <w:pPr>
        <w:rPr>
          <w:rFonts w:ascii="Georgia" w:hAnsi="Georgia" w:cs="Calibri"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I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l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Blog 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e’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visibil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e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anche sullo smartphone (con caratteristiche diverse).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br/>
        <w:t> </w:t>
      </w:r>
    </w:p>
    <w:p w:rsidR="001D46B8" w:rsidRDefault="001D46B8" w:rsidP="001D46B8">
      <w:pPr>
        <w:rPr>
          <w:rFonts w:ascii="Georgia" w:hAnsi="Georgia" w:cs="Calibri"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2)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Brochure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 xml:space="preserve"> “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Welcome San Miniato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>”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</w:p>
    <w:p w:rsidR="001D46B8" w:rsidRPr="00C635B0" w:rsidRDefault="001D46B8" w:rsidP="001D46B8">
      <w:pPr>
        <w:rPr>
          <w:rFonts w:ascii="Georgia" w:hAnsi="Georgia" w:cs="Calibri"/>
          <w:color w:val="4F81BD" w:themeColor="accent1"/>
          <w:sz w:val="28"/>
          <w:szCs w:val="28"/>
          <w:lang w:val="it-IT"/>
        </w:rPr>
      </w:pPr>
      <w:hyperlink r:id="rId6" w:history="1">
        <w:r w:rsidRPr="00C635B0">
          <w:rPr>
            <w:rStyle w:val="Collegamentoipertestuale"/>
            <w:rFonts w:ascii="Georgia" w:hAnsi="Georgia" w:cs="Calibri"/>
            <w:color w:val="4F81BD" w:themeColor="accent1"/>
            <w:sz w:val="28"/>
            <w:szCs w:val="28"/>
            <w:lang w:val="it-IT"/>
          </w:rPr>
          <w:t>https://drive.google.com/folderview?id=0B1lZfnBBR897UkNGQURFWnAyeGs&amp;usp=sharing</w:t>
        </w:r>
      </w:hyperlink>
    </w:p>
    <w:p w:rsidR="001D46B8" w:rsidRPr="00C635B0" w:rsidRDefault="001D46B8" w:rsidP="001D46B8">
      <w:pPr>
        <w:rPr>
          <w:rFonts w:ascii="Georgia" w:hAnsi="Georgia" w:cs="Calibri"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3)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 xml:space="preserve">Video  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>“V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isita guidata a Lucca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>”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 xml:space="preserve"> con ISI “Pertini”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</w:p>
    <w:p w:rsidR="001D46B8" w:rsidRPr="00C635B0" w:rsidRDefault="001D46B8" w:rsidP="001D46B8">
      <w:pPr>
        <w:rPr>
          <w:rFonts w:ascii="Georgia" w:hAnsi="Georgia" w:cs="Calibri"/>
          <w:color w:val="4F81BD" w:themeColor="accent1"/>
          <w:sz w:val="28"/>
          <w:szCs w:val="28"/>
          <w:lang w:val="it-IT"/>
        </w:rPr>
      </w:pPr>
      <w:hyperlink r:id="rId7" w:history="1">
        <w:r w:rsidRPr="00C635B0">
          <w:rPr>
            <w:rStyle w:val="Collegamentoipertestuale"/>
            <w:rFonts w:ascii="Georgia" w:hAnsi="Georgia" w:cs="Calibri"/>
            <w:color w:val="4F81BD" w:themeColor="accent1"/>
            <w:sz w:val="28"/>
            <w:szCs w:val="28"/>
            <w:lang w:val="it-IT"/>
          </w:rPr>
          <w:t>https://drive.google.com/folderview?id=0B1lZfnBBR897Ri1zeXk0dXBhMmc&amp;usp=sharing</w:t>
        </w:r>
      </w:hyperlink>
    </w:p>
    <w:p w:rsidR="001D46B8" w:rsidRPr="00C635B0" w:rsidRDefault="001D46B8" w:rsidP="001D46B8">
      <w:pPr>
        <w:rPr>
          <w:rFonts w:ascii="Georgia" w:hAnsi="Georgia" w:cs="Calibri"/>
          <w:color w:val="4F81BD" w:themeColor="accent1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4)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 xml:space="preserve">Video 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>“V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isita guidata a San Miniato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>”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  <w:hyperlink r:id="rId8" w:history="1">
        <w:r w:rsidRPr="00C635B0">
          <w:rPr>
            <w:rStyle w:val="Collegamentoipertestuale"/>
            <w:rFonts w:ascii="Georgia" w:hAnsi="Georgia" w:cs="Calibri"/>
            <w:color w:val="4F81BD" w:themeColor="accent1"/>
            <w:sz w:val="28"/>
            <w:szCs w:val="28"/>
            <w:lang w:val="it-IT"/>
          </w:rPr>
          <w:t>https://drive.google.com/folderview?id=0B1lZfnBBR897NHpETmpTT0xKVVE&amp;usp=sharing</w:t>
        </w:r>
      </w:hyperlink>
      <w:r w:rsidRPr="00C635B0">
        <w:rPr>
          <w:rFonts w:ascii="Georgia" w:hAnsi="Georgia" w:cs="Calibri"/>
          <w:color w:val="4F81BD" w:themeColor="accent1"/>
          <w:sz w:val="28"/>
          <w:szCs w:val="28"/>
          <w:lang w:val="it-IT"/>
        </w:rPr>
        <w:t xml:space="preserve"> </w:t>
      </w:r>
    </w:p>
    <w:p w:rsidR="001D46B8" w:rsidRPr="00C635B0" w:rsidRDefault="001D46B8" w:rsidP="001D46B8">
      <w:pPr>
        <w:rPr>
          <w:rFonts w:ascii="Georgia" w:hAnsi="Georgia" w:cstheme="minorHAnsi"/>
          <w:b/>
          <w:sz w:val="28"/>
          <w:szCs w:val="28"/>
          <w:lang w:val="it-IT"/>
        </w:rPr>
      </w:pPr>
      <w:r w:rsidRPr="00C635B0">
        <w:rPr>
          <w:rFonts w:ascii="Georgia" w:hAnsi="Georgia"/>
          <w:color w:val="4F81BD" w:themeColor="accent1"/>
          <w:sz w:val="28"/>
          <w:szCs w:val="28"/>
          <w:lang w:val="it-IT"/>
        </w:rPr>
        <w:t xml:space="preserve"> </w:t>
      </w:r>
      <w:r w:rsidRPr="00C635B0">
        <w:rPr>
          <w:rFonts w:ascii="Georgia" w:hAnsi="Georgia" w:cstheme="minorHAnsi"/>
          <w:b/>
          <w:sz w:val="28"/>
          <w:szCs w:val="28"/>
          <w:lang w:val="it-IT"/>
        </w:rPr>
        <w:t xml:space="preserve">5) Cortometraggio   </w:t>
      </w:r>
      <w:hyperlink r:id="rId9" w:history="1">
        <w:r w:rsidRPr="00C635B0">
          <w:rPr>
            <w:rStyle w:val="Collegamentoipertestuale"/>
            <w:rFonts w:ascii="Georgia" w:hAnsi="Georgia" w:cstheme="minorHAnsi"/>
            <w:color w:val="548DD4" w:themeColor="text2" w:themeTint="99"/>
            <w:sz w:val="28"/>
            <w:szCs w:val="28"/>
            <w:lang w:val="it-IT"/>
          </w:rPr>
          <w:t>https://youtu.be/KShG-_4AvO4</w:t>
        </w:r>
      </w:hyperlink>
    </w:p>
    <w:p w:rsidR="001D46B8" w:rsidRPr="00C635B0" w:rsidRDefault="001D46B8" w:rsidP="001D46B8">
      <w:pPr>
        <w:pStyle w:val="Default"/>
        <w:jc w:val="both"/>
        <w:rPr>
          <w:rFonts w:ascii="Georgia" w:hAnsi="Georgia" w:cstheme="minorHAnsi"/>
          <w:color w:val="548DD4" w:themeColor="text2" w:themeTint="99"/>
          <w:sz w:val="28"/>
          <w:szCs w:val="28"/>
        </w:rPr>
      </w:pPr>
      <w:hyperlink r:id="rId10" w:history="1">
        <w:r w:rsidRPr="00C635B0">
          <w:rPr>
            <w:rStyle w:val="Collegamentoipertestuale"/>
            <w:rFonts w:ascii="Georgia" w:hAnsi="Georgia" w:cstheme="minorHAnsi"/>
            <w:color w:val="548DD4" w:themeColor="text2" w:themeTint="99"/>
            <w:sz w:val="28"/>
            <w:szCs w:val="28"/>
          </w:rPr>
          <w:t>http://www.trofeistudenti.it/cinema/adesioni/elisabetta-ceccanti-it-cattaneo</w:t>
        </w:r>
      </w:hyperlink>
    </w:p>
    <w:p w:rsidR="001D46B8" w:rsidRPr="00C635B0" w:rsidRDefault="001D46B8" w:rsidP="001D46B8">
      <w:pPr>
        <w:rPr>
          <w:rFonts w:ascii="Georgia" w:hAnsi="Georgia" w:cs="Calibri"/>
          <w:sz w:val="36"/>
          <w:szCs w:val="36"/>
          <w:lang w:val="it-IT"/>
        </w:rPr>
      </w:pPr>
      <w:r w:rsidRPr="00C635B0">
        <w:rPr>
          <w:rFonts w:ascii="Georgia" w:hAnsi="Georgia" w:cs="Calibri"/>
          <w:b/>
          <w:sz w:val="36"/>
          <w:szCs w:val="36"/>
          <w:lang w:val="it-IT"/>
        </w:rPr>
        <w:t>5 A Relazioni per il Marketing</w:t>
      </w:r>
    </w:p>
    <w:p w:rsidR="001D46B8" w:rsidRPr="00C635B0" w:rsidRDefault="001D46B8" w:rsidP="001D46B8">
      <w:pPr>
        <w:rPr>
          <w:rFonts w:ascii="Georgia" w:hAnsi="Georgia" w:cs="Calibri"/>
          <w:b/>
          <w:color w:val="000000"/>
          <w:sz w:val="28"/>
          <w:szCs w:val="28"/>
          <w:lang w:val="en-US"/>
        </w:rPr>
      </w:pPr>
      <w:r w:rsidRPr="00C635B0">
        <w:rPr>
          <w:rFonts w:ascii="Georgia" w:hAnsi="Georgia" w:cs="Calibri"/>
          <w:b/>
          <w:color w:val="000000"/>
          <w:sz w:val="28"/>
          <w:szCs w:val="28"/>
          <w:lang w:val="en-US"/>
        </w:rPr>
        <w:t>6)Blog</w:t>
      </w:r>
      <w:r w:rsidRPr="00C635B0">
        <w:rPr>
          <w:rFonts w:ascii="Georgia" w:hAnsi="Georgia" w:cs="Calibri"/>
          <w:color w:val="000000"/>
          <w:sz w:val="28"/>
          <w:szCs w:val="28"/>
          <w:lang w:val="en-US"/>
        </w:rPr>
        <w:t xml:space="preserve"> </w:t>
      </w:r>
      <w:r>
        <w:rPr>
          <w:rFonts w:ascii="Georgia" w:hAnsi="Georgia" w:cs="Calibri"/>
          <w:color w:val="000000"/>
          <w:sz w:val="28"/>
          <w:szCs w:val="28"/>
          <w:lang w:val="en-US"/>
        </w:rPr>
        <w:t xml:space="preserve"> “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en-US"/>
        </w:rPr>
        <w:t>Take me Anywhere :Beyond European Borders</w:t>
      </w:r>
      <w:r>
        <w:rPr>
          <w:rFonts w:ascii="Georgia" w:hAnsi="Georgia" w:cs="Calibri"/>
          <w:b/>
          <w:color w:val="000000"/>
          <w:sz w:val="28"/>
          <w:szCs w:val="28"/>
          <w:lang w:val="en-US"/>
        </w:rPr>
        <w:t>”</w:t>
      </w:r>
      <w:r w:rsidRPr="00C635B0">
        <w:rPr>
          <w:rFonts w:ascii="Georgia" w:hAnsi="Georgia" w:cs="Calibri"/>
          <w:color w:val="000000"/>
          <w:sz w:val="28"/>
          <w:szCs w:val="28"/>
          <w:lang w:val="en-US"/>
        </w:rPr>
        <w:t xml:space="preserve"> </w:t>
      </w:r>
    </w:p>
    <w:p w:rsidR="001D46B8" w:rsidRPr="00C635B0" w:rsidRDefault="001D46B8" w:rsidP="001D46B8">
      <w:pPr>
        <w:rPr>
          <w:rFonts w:ascii="Georgia" w:hAnsi="Georgia" w:cs="Calibri"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en-US"/>
        </w:rPr>
        <w:t> </w:t>
      </w:r>
      <w:hyperlink r:id="rId11" w:tgtFrame="_blank" w:history="1">
        <w:r w:rsidRPr="00C635B0">
          <w:rPr>
            <w:rStyle w:val="Collegamentoipertestuale"/>
            <w:rFonts w:ascii="Georgia" w:hAnsi="Georgia" w:cs="Calibri"/>
            <w:color w:val="0068CF"/>
            <w:sz w:val="28"/>
            <w:szCs w:val="28"/>
            <w:lang w:val="it-IT"/>
          </w:rPr>
          <w:t>http://beatricebianucci.altervista.org/</w:t>
        </w:r>
      </w:hyperlink>
    </w:p>
    <w:p w:rsidR="001D46B8" w:rsidRPr="00C635B0" w:rsidRDefault="001D46B8" w:rsidP="001D46B8">
      <w:pPr>
        <w:rPr>
          <w:rFonts w:ascii="Georgia" w:hAnsi="Georgia" w:cs="Calibri"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I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l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Blog 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e’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>visibil</w:t>
      </w:r>
      <w:r>
        <w:rPr>
          <w:rFonts w:ascii="Georgia" w:hAnsi="Georgia" w:cs="Calibri"/>
          <w:color w:val="000000"/>
          <w:sz w:val="28"/>
          <w:szCs w:val="28"/>
          <w:lang w:val="it-IT"/>
        </w:rPr>
        <w:t>e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anche sullo smartphone (con caratteristiche diverse).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br/>
        <w:t> </w:t>
      </w:r>
    </w:p>
    <w:p w:rsidR="001D46B8" w:rsidRPr="00C635B0" w:rsidRDefault="001D46B8" w:rsidP="001D46B8">
      <w:pPr>
        <w:rPr>
          <w:rFonts w:ascii="Georgia" w:hAnsi="Georgia" w:cs="Calibri"/>
          <w:b/>
          <w:color w:val="000000"/>
          <w:sz w:val="28"/>
          <w:szCs w:val="28"/>
          <w:lang w:val="it-IT"/>
        </w:rPr>
      </w:pP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7) 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Altro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Materiale prodotto</w:t>
      </w:r>
      <w:r>
        <w:rPr>
          <w:rFonts w:ascii="Georgia" w:hAnsi="Georgia" w:cs="Calibri"/>
          <w:b/>
          <w:color w:val="000000"/>
          <w:sz w:val="28"/>
          <w:szCs w:val="28"/>
          <w:lang w:val="it-IT"/>
        </w:rPr>
        <w:t xml:space="preserve"> dalla</w:t>
      </w:r>
      <w:r w:rsidRPr="00C635B0">
        <w:rPr>
          <w:rFonts w:ascii="Georgia" w:hAnsi="Georgia" w:cs="Calibri"/>
          <w:color w:val="000000"/>
          <w:sz w:val="28"/>
          <w:szCs w:val="28"/>
          <w:lang w:val="it-IT"/>
        </w:rPr>
        <w:t xml:space="preserve"> </w:t>
      </w:r>
      <w:r w:rsidRPr="00C635B0">
        <w:rPr>
          <w:rFonts w:ascii="Georgia" w:hAnsi="Georgia" w:cs="Calibri"/>
          <w:b/>
          <w:color w:val="000000"/>
          <w:sz w:val="28"/>
          <w:szCs w:val="28"/>
          <w:lang w:val="it-IT"/>
        </w:rPr>
        <w:t>5 A Relazioni per il Marketing</w:t>
      </w:r>
    </w:p>
    <w:p w:rsidR="001D46B8" w:rsidRPr="00C635B0" w:rsidRDefault="001D46B8" w:rsidP="001D46B8">
      <w:pPr>
        <w:rPr>
          <w:rFonts w:ascii="Georgia" w:hAnsi="Georgia" w:cs="Calibri"/>
          <w:color w:val="548DD4" w:themeColor="text2" w:themeTint="99"/>
          <w:sz w:val="28"/>
          <w:szCs w:val="28"/>
          <w:lang w:val="it-IT"/>
        </w:rPr>
      </w:pPr>
      <w:hyperlink r:id="rId12" w:history="1">
        <w:r w:rsidRPr="00C635B0">
          <w:rPr>
            <w:rStyle w:val="Collegamentoipertestuale"/>
            <w:rFonts w:ascii="Georgia" w:hAnsi="Georgia" w:cs="Calibri"/>
            <w:color w:val="548DD4" w:themeColor="text2" w:themeTint="99"/>
            <w:sz w:val="28"/>
            <w:szCs w:val="28"/>
            <w:lang w:val="it-IT"/>
          </w:rPr>
          <w:t>https://drive.google.com/folderview?id=0B1lZfnBBR897QmxBVTBKdTNBeE0&amp;usp=sharing</w:t>
        </w:r>
      </w:hyperlink>
    </w:p>
    <w:p w:rsidR="001D46B8" w:rsidRPr="00D664E6" w:rsidRDefault="001D46B8" w:rsidP="001D46B8">
      <w:pPr>
        <w:rPr>
          <w:rFonts w:ascii="Georgia" w:hAnsi="Georgia" w:cs="Calibri"/>
          <w:b/>
          <w:color w:val="000000"/>
          <w:sz w:val="28"/>
          <w:szCs w:val="28"/>
          <w:lang w:val="it-IT"/>
        </w:rPr>
      </w:pPr>
      <w:r w:rsidRPr="00D664E6">
        <w:rPr>
          <w:rFonts w:ascii="Georgia" w:hAnsi="Georgia" w:cs="Calibri"/>
          <w:b/>
          <w:color w:val="000000"/>
          <w:sz w:val="28"/>
          <w:szCs w:val="28"/>
          <w:lang w:val="it-IT"/>
        </w:rPr>
        <w:t>Posters</w:t>
      </w:r>
    </w:p>
    <w:p w:rsidR="001D46B8" w:rsidRPr="00D664E6" w:rsidRDefault="001D46B8" w:rsidP="001D46B8">
      <w:pPr>
        <w:pStyle w:val="Default"/>
        <w:jc w:val="both"/>
        <w:rPr>
          <w:rFonts w:ascii="Georgia" w:hAnsi="Georgia" w:cstheme="minorHAnsi"/>
          <w:color w:val="0070C0"/>
          <w:sz w:val="28"/>
          <w:szCs w:val="28"/>
        </w:rPr>
      </w:pPr>
      <w:r w:rsidRPr="00D664E6">
        <w:rPr>
          <w:rFonts w:ascii="Georgia" w:hAnsi="Georgia" w:cstheme="minorHAnsi"/>
          <w:color w:val="0070C0"/>
          <w:sz w:val="28"/>
          <w:szCs w:val="28"/>
        </w:rPr>
        <w:t>https://drive.google.com/folderview?id=0B1lZfnBBR897TG5GcEF6U2dsbjQ&amp;usp=sharing</w:t>
      </w:r>
    </w:p>
    <w:p w:rsidR="005E0510" w:rsidRDefault="001D46B8"/>
    <w:sectPr w:rsidR="005E0510" w:rsidSect="003D2CBB">
      <w:footerReference w:type="default" r:id="rId13"/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760"/>
      <w:docPartObj>
        <w:docPartGallery w:val="Page Numbers (Bottom of Page)"/>
        <w:docPartUnique/>
      </w:docPartObj>
    </w:sdtPr>
    <w:sdtEndPr/>
    <w:sdtContent>
      <w:p w:rsidR="00880E6C" w:rsidRDefault="001D46B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80E6C" w:rsidRDefault="001D46B8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doNotDisplayPageBoundaries/>
  <w:defaultTabStop w:val="708"/>
  <w:hyphenationZone w:val="283"/>
  <w:characterSpacingControl w:val="doNotCompress"/>
  <w:savePreviewPicture/>
  <w:compat/>
  <w:rsids>
    <w:rsidRoot w:val="001D46B8"/>
    <w:rsid w:val="001D46B8"/>
    <w:rsid w:val="003E7296"/>
    <w:rsid w:val="005732C5"/>
    <w:rsid w:val="00A41E78"/>
    <w:rsid w:val="00A672CD"/>
    <w:rsid w:val="00B4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6B8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46B8"/>
    <w:rPr>
      <w:strike w:val="0"/>
      <w:dstrike w:val="0"/>
      <w:color w:val="00635D"/>
      <w:u w:val="none"/>
      <w:effect w:val="none"/>
    </w:rPr>
  </w:style>
  <w:style w:type="paragraph" w:customStyle="1" w:styleId="Default">
    <w:name w:val="Default"/>
    <w:rsid w:val="001D4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4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B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1lZfnBBR897NHpETmpTT0xKVVE&amp;usp=sharin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olderview?id=0B1lZfnBBR897Ri1zeXk0dXBhMmc&amp;usp=sharing" TargetMode="External"/><Relationship Id="rId12" Type="http://schemas.openxmlformats.org/officeDocument/2006/relationships/hyperlink" Target="https://drive.google.com/folderview?id=0B1lZfnBBR897QmxBVTBKdTNBeE0&amp;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1lZfnBBR897UkNGQURFWnAyeGs&amp;usp=sharing" TargetMode="External"/><Relationship Id="rId11" Type="http://schemas.openxmlformats.org/officeDocument/2006/relationships/hyperlink" Target="http://beatricebianucci.altervista.org/" TargetMode="External"/><Relationship Id="rId5" Type="http://schemas.openxmlformats.org/officeDocument/2006/relationships/hyperlink" Target="http://mariabeatricebianucci.altervista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ofeistudenti.it/cinema/adesioni/elisabetta-ceccanti-it-cattaneo" TargetMode="External"/><Relationship Id="rId4" Type="http://schemas.openxmlformats.org/officeDocument/2006/relationships/hyperlink" Target="https://drive.google.com/folderview?id=0B1lZfnBBR897a2VPSXk5d0xXQmc&amp;usp=sharing" TargetMode="External"/><Relationship Id="rId9" Type="http://schemas.openxmlformats.org/officeDocument/2006/relationships/hyperlink" Target="https://youtu.be/KShG-_4AvO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Bianucci</dc:creator>
  <cp:lastModifiedBy>Bianucci</cp:lastModifiedBy>
  <cp:revision>1</cp:revision>
  <dcterms:created xsi:type="dcterms:W3CDTF">2016-07-02T16:58:00Z</dcterms:created>
  <dcterms:modified xsi:type="dcterms:W3CDTF">2016-07-02T16:58:00Z</dcterms:modified>
</cp:coreProperties>
</file>